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42" w:rsidRDefault="00636942" w:rsidP="00636942">
      <w:pPr>
        <w:widowControl w:val="0"/>
        <w:autoSpaceDE w:val="0"/>
        <w:autoSpaceDN w:val="0"/>
        <w:adjustRightInd w:val="0"/>
        <w:spacing w:after="200" w:line="276" w:lineRule="auto"/>
        <w:ind w:left="-14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УТВЕРЖДАЮ</w:t>
      </w:r>
    </w:p>
    <w:p w:rsidR="0006031B" w:rsidRDefault="00636942" w:rsidP="00636942">
      <w:pPr>
        <w:widowControl w:val="0"/>
        <w:autoSpaceDE w:val="0"/>
        <w:autoSpaceDN w:val="0"/>
        <w:adjustRightInd w:val="0"/>
        <w:spacing w:after="200" w:line="276" w:lineRule="auto"/>
        <w:ind w:left="-14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031B">
        <w:rPr>
          <w:bCs/>
        </w:rPr>
        <w:t>Должность ОО</w:t>
      </w:r>
      <w:r>
        <w:rPr>
          <w:bCs/>
        </w:rPr>
        <w:t>О «</w:t>
      </w:r>
      <w:r w:rsidR="0006031B">
        <w:rPr>
          <w:bCs/>
        </w:rPr>
        <w:t>Наименование</w:t>
      </w:r>
    </w:p>
    <w:p w:rsidR="00636942" w:rsidRPr="00636942" w:rsidRDefault="0006031B" w:rsidP="00636942">
      <w:pPr>
        <w:widowControl w:val="0"/>
        <w:autoSpaceDE w:val="0"/>
        <w:autoSpaceDN w:val="0"/>
        <w:adjustRightInd w:val="0"/>
        <w:spacing w:after="200" w:line="276" w:lineRule="auto"/>
        <w:ind w:left="-14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36942">
        <w:rPr>
          <w:bCs/>
        </w:rPr>
        <w:tab/>
      </w:r>
      <w:r w:rsidR="00636942">
        <w:rPr>
          <w:bCs/>
        </w:rPr>
        <w:tab/>
      </w:r>
      <w:r w:rsidR="00636942">
        <w:rPr>
          <w:bCs/>
        </w:rPr>
        <w:tab/>
      </w:r>
      <w:r w:rsidR="00636942">
        <w:rPr>
          <w:bCs/>
        </w:rPr>
        <w:tab/>
      </w:r>
      <w:r w:rsidR="00636942">
        <w:rPr>
          <w:bCs/>
        </w:rPr>
        <w:tab/>
      </w:r>
      <w:r w:rsidR="00636942">
        <w:rPr>
          <w:bCs/>
        </w:rPr>
        <w:tab/>
      </w:r>
      <w:r w:rsidR="00636942">
        <w:rPr>
          <w:bCs/>
        </w:rPr>
        <w:tab/>
      </w:r>
      <w:r w:rsidR="00636942">
        <w:rPr>
          <w:bCs/>
        </w:rPr>
        <w:tab/>
        <w:t>_______________ /ФИО/</w:t>
      </w:r>
    </w:p>
    <w:p w:rsidR="00636942" w:rsidRDefault="00636942" w:rsidP="00036F9F">
      <w:pPr>
        <w:widowControl w:val="0"/>
        <w:autoSpaceDE w:val="0"/>
        <w:autoSpaceDN w:val="0"/>
        <w:adjustRightInd w:val="0"/>
        <w:spacing w:after="200" w:line="276" w:lineRule="auto"/>
        <w:ind w:left="-142"/>
        <w:jc w:val="center"/>
        <w:rPr>
          <w:b/>
          <w:bCs/>
        </w:rPr>
      </w:pPr>
    </w:p>
    <w:p w:rsidR="00036F9F" w:rsidRPr="000068FD" w:rsidRDefault="00036F9F" w:rsidP="00036F9F">
      <w:pPr>
        <w:widowControl w:val="0"/>
        <w:autoSpaceDE w:val="0"/>
        <w:autoSpaceDN w:val="0"/>
        <w:adjustRightInd w:val="0"/>
        <w:spacing w:after="200" w:line="276" w:lineRule="auto"/>
        <w:ind w:left="-142"/>
        <w:jc w:val="center"/>
        <w:rPr>
          <w:b/>
          <w:bCs/>
        </w:rPr>
      </w:pPr>
      <w:r w:rsidRPr="000068FD">
        <w:rPr>
          <w:b/>
          <w:bCs/>
        </w:rPr>
        <w:t>ТЕХНИЧЕСКОЕ ЗАДАНИЕ</w:t>
      </w:r>
    </w:p>
    <w:p w:rsidR="00215354" w:rsidRPr="000068FD" w:rsidRDefault="00036F9F" w:rsidP="00710736">
      <w:pPr>
        <w:shd w:val="clear" w:color="auto" w:fill="FFFFFF"/>
        <w:suppressAutoHyphens/>
        <w:jc w:val="center"/>
        <w:rPr>
          <w:b/>
          <w:bCs/>
        </w:rPr>
      </w:pPr>
      <w:r w:rsidRPr="000068FD">
        <w:rPr>
          <w:b/>
          <w:bCs/>
        </w:rPr>
        <w:t xml:space="preserve">на </w:t>
      </w:r>
      <w:r w:rsidRPr="000068FD">
        <w:rPr>
          <w:b/>
        </w:rPr>
        <w:t xml:space="preserve">выполнение работ по </w:t>
      </w:r>
      <w:r w:rsidR="00710736">
        <w:rPr>
          <w:b/>
        </w:rPr>
        <w:t xml:space="preserve">экспертизе промышленной безопасности подъемных сооружений </w:t>
      </w:r>
    </w:p>
    <w:p w:rsidR="003131A6" w:rsidRPr="0072745F" w:rsidRDefault="003131A6" w:rsidP="00CB5A4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1"/>
        <w:gridCol w:w="3652"/>
        <w:gridCol w:w="6237"/>
      </w:tblGrid>
      <w:tr w:rsidR="00B507ED" w:rsidRPr="00555983" w:rsidTr="00F52A37">
        <w:trPr>
          <w:trHeight w:val="3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7ED" w:rsidRPr="00555983" w:rsidRDefault="00B507ED" w:rsidP="00650F6A">
            <w:pPr>
              <w:widowControl w:val="0"/>
              <w:autoSpaceDE w:val="0"/>
              <w:autoSpaceDN w:val="0"/>
              <w:adjustRightInd w:val="0"/>
            </w:pPr>
            <w:r w:rsidRPr="00555983">
              <w:rPr>
                <w:bCs/>
              </w:rPr>
              <w:t>№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7ED" w:rsidRPr="00555983" w:rsidRDefault="00B507ED" w:rsidP="00650F6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55983">
              <w:rPr>
                <w:b/>
                <w:bCs/>
              </w:rPr>
              <w:t>Требования</w:t>
            </w:r>
          </w:p>
          <w:p w:rsidR="00B507ED" w:rsidRPr="00555983" w:rsidRDefault="00B507ED" w:rsidP="00650F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07ED" w:rsidRPr="00555983" w:rsidRDefault="00B507ED" w:rsidP="00650F6A">
            <w:pPr>
              <w:widowControl w:val="0"/>
              <w:autoSpaceDE w:val="0"/>
              <w:autoSpaceDN w:val="0"/>
              <w:adjustRightInd w:val="0"/>
            </w:pPr>
            <w:r w:rsidRPr="00555983">
              <w:rPr>
                <w:b/>
                <w:bCs/>
              </w:rPr>
              <w:t xml:space="preserve">            Содержание требований Заказчика</w:t>
            </w:r>
          </w:p>
        </w:tc>
      </w:tr>
      <w:tr w:rsidR="00650F6A" w:rsidRPr="00555983" w:rsidTr="00F52A37">
        <w:trPr>
          <w:trHeight w:val="3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555983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Default="00650F6A" w:rsidP="00B8060C">
            <w:pPr>
              <w:spacing w:line="240" w:lineRule="exact"/>
            </w:pPr>
            <w:r>
              <w:rPr>
                <w:rStyle w:val="23"/>
              </w:rPr>
              <w:t>Заказчик</w:t>
            </w:r>
            <w:r w:rsidR="00B8060C">
              <w:rPr>
                <w:rStyle w:val="23"/>
              </w:rPr>
              <w:t xml:space="preserve"> (наименование и регистрацион</w:t>
            </w:r>
            <w:r w:rsidR="00B8060C" w:rsidRPr="00B8060C">
              <w:rPr>
                <w:rStyle w:val="23"/>
              </w:rPr>
              <w:t>ный номер ОПО (при наличии)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AB7" w:rsidRDefault="00B8060C" w:rsidP="00650F6A">
            <w:pPr>
              <w:widowControl w:val="0"/>
              <w:shd w:val="clear" w:color="auto" w:fill="FFFFFF"/>
            </w:pPr>
            <w:r>
              <w:t>Наименование:</w:t>
            </w:r>
            <w:r w:rsidR="005E6AB7">
              <w:t xml:space="preserve"> </w:t>
            </w:r>
            <w:r w:rsidR="005E6AB7" w:rsidRPr="0006031B">
              <w:rPr>
                <w:i/>
              </w:rPr>
              <w:t>О</w:t>
            </w:r>
            <w:r w:rsidR="0006031B" w:rsidRPr="0006031B">
              <w:rPr>
                <w:i/>
              </w:rPr>
              <w:t>О</w:t>
            </w:r>
            <w:r w:rsidR="005E6AB7" w:rsidRPr="0006031B">
              <w:rPr>
                <w:i/>
              </w:rPr>
              <w:t>О «</w:t>
            </w:r>
            <w:r w:rsidR="0006031B" w:rsidRPr="0006031B">
              <w:rPr>
                <w:i/>
              </w:rPr>
              <w:t>Наименование</w:t>
            </w:r>
            <w:r w:rsidR="005E6AB7" w:rsidRPr="0006031B">
              <w:rPr>
                <w:i/>
              </w:rPr>
              <w:t>»</w:t>
            </w:r>
          </w:p>
          <w:p w:rsidR="0006031B" w:rsidRDefault="00B8060C" w:rsidP="00650F6A">
            <w:pPr>
              <w:widowControl w:val="0"/>
              <w:shd w:val="clear" w:color="auto" w:fill="FFFFFF"/>
            </w:pPr>
            <w:r>
              <w:t>Место нахождение ПС:</w:t>
            </w:r>
            <w:r w:rsidR="005E6AB7">
              <w:t xml:space="preserve"> </w:t>
            </w:r>
            <w:r w:rsidR="0006031B" w:rsidRPr="0006031B">
              <w:rPr>
                <w:i/>
              </w:rPr>
              <w:t>адрес</w:t>
            </w:r>
          </w:p>
          <w:p w:rsidR="002C319F" w:rsidRDefault="002C319F" w:rsidP="00650F6A">
            <w:pPr>
              <w:widowControl w:val="0"/>
              <w:shd w:val="clear" w:color="auto" w:fill="FFFFFF"/>
            </w:pPr>
            <w:r>
              <w:t xml:space="preserve">Рег.№ в реестре ОПО </w:t>
            </w:r>
            <w:r w:rsidRPr="0006031B">
              <w:rPr>
                <w:i/>
              </w:rPr>
              <w:t>АО</w:t>
            </w:r>
            <w:r w:rsidR="0006031B" w:rsidRPr="0006031B">
              <w:rPr>
                <w:i/>
              </w:rPr>
              <w:t>1</w:t>
            </w:r>
            <w:r w:rsidRPr="0006031B">
              <w:rPr>
                <w:i/>
              </w:rPr>
              <w:t>-</w:t>
            </w:r>
            <w:r w:rsidR="0006031B" w:rsidRPr="0006031B">
              <w:rPr>
                <w:i/>
              </w:rPr>
              <w:t>11111</w:t>
            </w:r>
            <w:r w:rsidRPr="0006031B">
              <w:rPr>
                <w:i/>
              </w:rPr>
              <w:t>-0005 от 0</w:t>
            </w:r>
            <w:r w:rsidR="0006031B" w:rsidRPr="0006031B">
              <w:rPr>
                <w:i/>
              </w:rPr>
              <w:t>1</w:t>
            </w:r>
            <w:r w:rsidRPr="0006031B">
              <w:rPr>
                <w:i/>
              </w:rPr>
              <w:t>.0</w:t>
            </w:r>
            <w:r w:rsidR="0006031B" w:rsidRPr="0006031B">
              <w:rPr>
                <w:i/>
              </w:rPr>
              <w:t>1</w:t>
            </w:r>
            <w:r w:rsidRPr="0006031B">
              <w:rPr>
                <w:i/>
              </w:rPr>
              <w:t>.200</w:t>
            </w:r>
            <w:r w:rsidR="0006031B" w:rsidRPr="0006031B">
              <w:rPr>
                <w:i/>
              </w:rPr>
              <w:t>1</w:t>
            </w:r>
            <w:r w:rsidRPr="0006031B">
              <w:rPr>
                <w:i/>
              </w:rPr>
              <w:t>г.</w:t>
            </w:r>
            <w:r>
              <w:t xml:space="preserve"> </w:t>
            </w:r>
          </w:p>
          <w:p w:rsidR="002C319F" w:rsidRPr="002C319F" w:rsidRDefault="002C319F" w:rsidP="00650F6A">
            <w:pPr>
              <w:widowControl w:val="0"/>
              <w:shd w:val="clear" w:color="auto" w:fill="FFFFFF"/>
            </w:pPr>
            <w:r>
              <w:t xml:space="preserve">ОПО </w:t>
            </w:r>
            <w:r w:rsidRPr="0006031B">
              <w:rPr>
                <w:i/>
                <w:color w:val="000000" w:themeColor="text1"/>
                <w:lang w:val="en-US"/>
              </w:rPr>
              <w:t>II</w:t>
            </w:r>
            <w:r w:rsidRPr="0006031B">
              <w:rPr>
                <w:i/>
                <w:color w:val="000000" w:themeColor="text1"/>
              </w:rPr>
              <w:t xml:space="preserve"> класса опасности</w:t>
            </w:r>
          </w:p>
          <w:p w:rsidR="00650F6A" w:rsidRPr="00B8060C" w:rsidRDefault="00B8060C" w:rsidP="0006031B">
            <w:pPr>
              <w:widowControl w:val="0"/>
              <w:shd w:val="clear" w:color="auto" w:fill="FFFFFF"/>
            </w:pPr>
            <w:r>
              <w:t>Контактное лицо по техническим вопросам</w:t>
            </w:r>
            <w:r w:rsidRPr="0006031B">
              <w:rPr>
                <w:i/>
              </w:rPr>
              <w:t>:</w:t>
            </w:r>
            <w:r w:rsidR="005E6AB7" w:rsidRPr="0006031B">
              <w:rPr>
                <w:i/>
              </w:rPr>
              <w:t xml:space="preserve"> </w:t>
            </w:r>
            <w:r w:rsidR="0006031B" w:rsidRPr="0006031B">
              <w:rPr>
                <w:i/>
              </w:rPr>
              <w:t>должность, ФИО, телефон</w:t>
            </w:r>
          </w:p>
        </w:tc>
      </w:tr>
      <w:tr w:rsidR="00650F6A" w:rsidRPr="00555983" w:rsidTr="00F52A37">
        <w:trPr>
          <w:trHeight w:val="3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555983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Default="00650F6A" w:rsidP="00B8060C">
            <w:pPr>
              <w:spacing w:line="240" w:lineRule="exact"/>
            </w:pPr>
            <w:r>
              <w:rPr>
                <w:rStyle w:val="23"/>
              </w:rPr>
              <w:t xml:space="preserve">Наименование </w:t>
            </w:r>
            <w:r w:rsidR="00B8060C">
              <w:rPr>
                <w:rStyle w:val="23"/>
              </w:rPr>
              <w:t>подъемного сооружения (согласно паспорта на ПС)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60C" w:rsidRDefault="00B8060C" w:rsidP="00650F6A">
            <w:pPr>
              <w:spacing w:line="240" w:lineRule="exact"/>
            </w:pPr>
            <w:r>
              <w:t xml:space="preserve">Наименование: </w:t>
            </w:r>
            <w:r w:rsidR="00635B39" w:rsidRPr="0006031B">
              <w:rPr>
                <w:i/>
              </w:rPr>
              <w:t>Кран мостовой электрический</w:t>
            </w:r>
          </w:p>
          <w:p w:rsidR="0006031B" w:rsidRDefault="00B8060C" w:rsidP="00650F6A">
            <w:pPr>
              <w:spacing w:line="240" w:lineRule="exact"/>
            </w:pPr>
            <w:r>
              <w:t>Фирма-изготовитель:</w:t>
            </w:r>
            <w:r w:rsidR="00635B39">
              <w:t xml:space="preserve"> </w:t>
            </w:r>
            <w:r w:rsidR="0006031B" w:rsidRPr="0006031B">
              <w:rPr>
                <w:i/>
              </w:rPr>
              <w:t>Наименование</w:t>
            </w:r>
          </w:p>
          <w:p w:rsidR="00B8060C" w:rsidRDefault="00B8060C" w:rsidP="00650F6A">
            <w:pPr>
              <w:spacing w:line="240" w:lineRule="exact"/>
            </w:pPr>
            <w:r>
              <w:t>Грузоподъемность:</w:t>
            </w:r>
            <w:r w:rsidR="00635B39">
              <w:t xml:space="preserve"> </w:t>
            </w:r>
            <w:r w:rsidR="00635B39" w:rsidRPr="0006031B">
              <w:rPr>
                <w:i/>
              </w:rPr>
              <w:t>5т</w:t>
            </w:r>
          </w:p>
          <w:p w:rsidR="00B8060C" w:rsidRDefault="00B8060C" w:rsidP="00650F6A">
            <w:pPr>
              <w:spacing w:line="240" w:lineRule="exact"/>
            </w:pPr>
            <w:r>
              <w:t>Заводской №:</w:t>
            </w:r>
            <w:r w:rsidR="00635B39">
              <w:t xml:space="preserve"> </w:t>
            </w:r>
            <w:r w:rsidR="00635B39" w:rsidRPr="0006031B">
              <w:rPr>
                <w:i/>
              </w:rPr>
              <w:t>1</w:t>
            </w:r>
            <w:r w:rsidR="0006031B">
              <w:rPr>
                <w:i/>
              </w:rPr>
              <w:t>111</w:t>
            </w:r>
          </w:p>
          <w:p w:rsidR="00B8060C" w:rsidRDefault="00B8060C" w:rsidP="00650F6A">
            <w:pPr>
              <w:spacing w:line="240" w:lineRule="exact"/>
            </w:pPr>
            <w:r>
              <w:t>Год выпуска:</w:t>
            </w:r>
            <w:r w:rsidR="0006031B">
              <w:t xml:space="preserve"> </w:t>
            </w:r>
            <w:r w:rsidR="00635B39" w:rsidRPr="0006031B">
              <w:rPr>
                <w:i/>
              </w:rPr>
              <w:t>1985</w:t>
            </w:r>
          </w:p>
          <w:p w:rsidR="00B8060C" w:rsidRDefault="00B8060C" w:rsidP="00650F6A">
            <w:pPr>
              <w:spacing w:line="240" w:lineRule="exact"/>
            </w:pPr>
            <w:r>
              <w:t xml:space="preserve">Учетный №: </w:t>
            </w:r>
            <w:r w:rsidR="0006031B">
              <w:rPr>
                <w:i/>
              </w:rPr>
              <w:t>2222</w:t>
            </w:r>
            <w:r w:rsidR="002C319F">
              <w:t xml:space="preserve"> </w:t>
            </w:r>
            <w:r>
              <w:t>(</w:t>
            </w:r>
            <w:r w:rsidR="0006031B">
              <w:t xml:space="preserve">если </w:t>
            </w:r>
            <w:r>
              <w:t>стоит на учете в Ростехнадзоре)</w:t>
            </w:r>
          </w:p>
          <w:p w:rsidR="00710736" w:rsidRDefault="00710736" w:rsidP="0006031B">
            <w:pPr>
              <w:spacing w:line="240" w:lineRule="exact"/>
            </w:pPr>
          </w:p>
        </w:tc>
      </w:tr>
      <w:tr w:rsidR="00650F6A" w:rsidRPr="00555983" w:rsidTr="00F52A37">
        <w:trPr>
          <w:trHeight w:val="3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555983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Default="00B8060C" w:rsidP="007F6E7B">
            <w:pPr>
              <w:spacing w:line="240" w:lineRule="exact"/>
            </w:pPr>
            <w:r>
              <w:t>Вид работ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E07" w:rsidRDefault="00710736" w:rsidP="00710736">
            <w:pPr>
              <w:spacing w:line="240" w:lineRule="exact"/>
              <w:jc w:val="both"/>
            </w:pPr>
            <w:r>
              <w:t xml:space="preserve">Экспертиза промышленной безопасности </w:t>
            </w:r>
            <w:r w:rsidR="00E22D12">
              <w:t xml:space="preserve">подъемного сооружения </w:t>
            </w:r>
            <w:r>
              <w:t>с целью определения условий и сроков дальнейшей безопасной эксплуатации</w:t>
            </w:r>
          </w:p>
        </w:tc>
      </w:tr>
      <w:tr w:rsidR="00650F6A" w:rsidRPr="00555983" w:rsidTr="00F52A37">
        <w:trPr>
          <w:trHeight w:val="3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555983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Default="00650F6A" w:rsidP="00650F6A">
            <w:r>
              <w:rPr>
                <w:rStyle w:val="23"/>
              </w:rPr>
              <w:t>Состав исходно</w:t>
            </w:r>
            <w:r w:rsidR="00F52A37">
              <w:rPr>
                <w:rStyle w:val="23"/>
              </w:rPr>
              <w:t>-</w:t>
            </w:r>
            <w:r>
              <w:rPr>
                <w:rStyle w:val="23"/>
              </w:rPr>
              <w:t>разрешител</w:t>
            </w:r>
            <w:r w:rsidR="00ED6F1B">
              <w:rPr>
                <w:rStyle w:val="23"/>
              </w:rPr>
              <w:t>ь</w:t>
            </w:r>
            <w:r>
              <w:rPr>
                <w:rStyle w:val="23"/>
              </w:rPr>
              <w:t>ной документации передаваемой «Исполнителю»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27252B" w:rsidRDefault="00650F6A" w:rsidP="0028463D">
            <w:pPr>
              <w:jc w:val="both"/>
            </w:pPr>
            <w:r w:rsidRPr="0027252B">
              <w:rPr>
                <w:rStyle w:val="23"/>
              </w:rPr>
              <w:t>Материалы</w:t>
            </w:r>
            <w:r w:rsidR="00215354">
              <w:rPr>
                <w:rStyle w:val="23"/>
              </w:rPr>
              <w:t xml:space="preserve"> (документ</w:t>
            </w:r>
            <w:r w:rsidR="00E22D12">
              <w:rPr>
                <w:rStyle w:val="23"/>
              </w:rPr>
              <w:t>ы</w:t>
            </w:r>
            <w:r w:rsidR="00215354">
              <w:rPr>
                <w:rStyle w:val="23"/>
              </w:rPr>
              <w:t>)</w:t>
            </w:r>
            <w:r w:rsidRPr="0027252B">
              <w:rPr>
                <w:rStyle w:val="23"/>
              </w:rPr>
              <w:t>, предоставляемые Заказчиком:</w:t>
            </w:r>
          </w:p>
          <w:p w:rsidR="00650F6A" w:rsidRPr="0027252B" w:rsidRDefault="00650F6A" w:rsidP="0028463D">
            <w:pPr>
              <w:widowControl w:val="0"/>
              <w:numPr>
                <w:ilvl w:val="0"/>
                <w:numId w:val="31"/>
              </w:numPr>
              <w:tabs>
                <w:tab w:val="left" w:pos="307"/>
              </w:tabs>
              <w:spacing w:line="278" w:lineRule="exact"/>
              <w:jc w:val="both"/>
            </w:pPr>
            <w:r w:rsidRPr="0027252B">
              <w:rPr>
                <w:rStyle w:val="23"/>
              </w:rPr>
              <w:t xml:space="preserve">Технический паспорт </w:t>
            </w:r>
            <w:r w:rsidR="007F6E7B">
              <w:rPr>
                <w:rStyle w:val="23"/>
              </w:rPr>
              <w:t xml:space="preserve">на </w:t>
            </w:r>
            <w:r w:rsidR="00297E07">
              <w:rPr>
                <w:rStyle w:val="23"/>
              </w:rPr>
              <w:t>ПС</w:t>
            </w:r>
            <w:r w:rsidRPr="0027252B">
              <w:rPr>
                <w:rStyle w:val="23"/>
              </w:rPr>
              <w:t>;</w:t>
            </w:r>
          </w:p>
          <w:p w:rsidR="00650F6A" w:rsidRPr="0027252B" w:rsidRDefault="007F6E7B" w:rsidP="0028463D">
            <w:pPr>
              <w:widowControl w:val="0"/>
              <w:numPr>
                <w:ilvl w:val="0"/>
                <w:numId w:val="31"/>
              </w:numPr>
              <w:tabs>
                <w:tab w:val="left" w:pos="331"/>
              </w:tabs>
              <w:spacing w:line="278" w:lineRule="exact"/>
              <w:jc w:val="both"/>
            </w:pPr>
            <w:r>
              <w:rPr>
                <w:rStyle w:val="23"/>
              </w:rPr>
              <w:t>Инструкция по эксплуатации (при наличии)</w:t>
            </w:r>
            <w:r w:rsidR="00650F6A" w:rsidRPr="0027252B">
              <w:rPr>
                <w:rStyle w:val="23"/>
              </w:rPr>
              <w:t>;</w:t>
            </w:r>
          </w:p>
          <w:p w:rsidR="00650F6A" w:rsidRPr="0027252B" w:rsidRDefault="007F6E7B" w:rsidP="0028463D">
            <w:pPr>
              <w:widowControl w:val="0"/>
              <w:numPr>
                <w:ilvl w:val="0"/>
                <w:numId w:val="31"/>
              </w:numPr>
              <w:tabs>
                <w:tab w:val="left" w:pos="341"/>
              </w:tabs>
              <w:spacing w:line="278" w:lineRule="exact"/>
              <w:jc w:val="both"/>
              <w:rPr>
                <w:rStyle w:val="23"/>
                <w:color w:val="auto"/>
                <w:lang w:bidi="ar-SA"/>
              </w:rPr>
            </w:pPr>
            <w:r>
              <w:rPr>
                <w:rStyle w:val="23"/>
              </w:rPr>
              <w:t>Сведения о проведенных ремонтах, реконструкциях</w:t>
            </w:r>
            <w:r w:rsidR="00F52A37" w:rsidRPr="0027252B">
              <w:rPr>
                <w:rStyle w:val="23"/>
              </w:rPr>
              <w:t>.</w:t>
            </w:r>
          </w:p>
          <w:p w:rsidR="00F52A37" w:rsidRPr="0027252B" w:rsidRDefault="007F6E7B" w:rsidP="007F6E7B">
            <w:pPr>
              <w:widowControl w:val="0"/>
              <w:numPr>
                <w:ilvl w:val="0"/>
                <w:numId w:val="31"/>
              </w:numPr>
              <w:tabs>
                <w:tab w:val="left" w:pos="341"/>
              </w:tabs>
              <w:spacing w:line="278" w:lineRule="exact"/>
              <w:jc w:val="both"/>
            </w:pPr>
            <w:r>
              <w:rPr>
                <w:rStyle w:val="23"/>
              </w:rPr>
              <w:t>Прочее</w:t>
            </w:r>
            <w:r w:rsidR="00E22D12">
              <w:rPr>
                <w:rStyle w:val="23"/>
              </w:rPr>
              <w:t xml:space="preserve"> (определяется договором).</w:t>
            </w:r>
          </w:p>
        </w:tc>
      </w:tr>
      <w:tr w:rsidR="00650F6A" w:rsidRPr="00555983" w:rsidTr="00E80DA4">
        <w:trPr>
          <w:trHeight w:val="95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555983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Default="00297E07" w:rsidP="00650F6A">
            <w:pPr>
              <w:spacing w:line="240" w:lineRule="exact"/>
            </w:pPr>
            <w:r>
              <w:t>Условия оплаты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33E4" w:rsidRDefault="00297E07" w:rsidP="0028463D">
            <w:pPr>
              <w:spacing w:line="283" w:lineRule="exact"/>
              <w:jc w:val="both"/>
            </w:pPr>
            <w:r>
              <w:t>Аванс</w:t>
            </w:r>
            <w:r w:rsidR="00407A89">
              <w:t xml:space="preserve"> </w:t>
            </w:r>
            <w:r w:rsidR="005D2D41">
              <w:t>50</w:t>
            </w:r>
            <w:r w:rsidR="00407A89">
              <w:t>%</w:t>
            </w:r>
          </w:p>
          <w:p w:rsidR="00297E07" w:rsidRPr="00297E07" w:rsidRDefault="00E22D12" w:rsidP="002C319F">
            <w:pPr>
              <w:spacing w:line="283" w:lineRule="exact"/>
              <w:jc w:val="both"/>
            </w:pPr>
            <w:r>
              <w:t xml:space="preserve">Окончательная оплата </w:t>
            </w:r>
            <w:r w:rsidR="00297E07" w:rsidRPr="00297E07">
              <w:t xml:space="preserve">в течение </w:t>
            </w:r>
            <w:r w:rsidR="002C319F">
              <w:t>5</w:t>
            </w:r>
            <w:r w:rsidR="00297E07" w:rsidRPr="00297E07">
              <w:t xml:space="preserve"> (</w:t>
            </w:r>
            <w:r w:rsidR="002C319F">
              <w:t>пяти</w:t>
            </w:r>
            <w:r w:rsidR="00297E07" w:rsidRPr="00297E07">
              <w:t>) рабочих дней с даты подписания Сторонами Акта сдачи-приемки услуг</w:t>
            </w:r>
            <w:r w:rsidR="00407A89">
              <w:t>.</w:t>
            </w:r>
          </w:p>
        </w:tc>
      </w:tr>
      <w:tr w:rsidR="00650F6A" w:rsidRPr="00555983" w:rsidTr="00F52A37">
        <w:trPr>
          <w:trHeight w:val="30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555983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Default="00650F6A" w:rsidP="00650F6A">
            <w:pPr>
              <w:spacing w:line="240" w:lineRule="exact"/>
            </w:pPr>
            <w:r>
              <w:rPr>
                <w:rStyle w:val="23"/>
              </w:rPr>
              <w:t>Цель работ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27252B" w:rsidRDefault="00E22D12" w:rsidP="00E22D12">
            <w:pPr>
              <w:spacing w:line="274" w:lineRule="exact"/>
              <w:jc w:val="both"/>
            </w:pPr>
            <w:r>
              <w:t xml:space="preserve">Определение сроков и условий дальнейшей безопасной эксплуатации подъемных сооружений в связи с окончанием срока службы, назначенного изготовителем. </w:t>
            </w:r>
          </w:p>
        </w:tc>
      </w:tr>
      <w:tr w:rsidR="00650F6A" w:rsidRPr="00555983" w:rsidTr="00F52A37">
        <w:trPr>
          <w:trHeight w:val="63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555983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Default="00650F6A" w:rsidP="00650F6A">
            <w:pPr>
              <w:spacing w:line="240" w:lineRule="exact"/>
            </w:pPr>
            <w:r>
              <w:rPr>
                <w:rStyle w:val="23"/>
              </w:rPr>
              <w:t>Срок выполнения работ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27252B" w:rsidRDefault="005D2D41" w:rsidP="002C319F">
            <w:pPr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Style w:val="23"/>
              </w:rPr>
              <w:t>2</w:t>
            </w:r>
            <w:r w:rsidR="00E22D12">
              <w:rPr>
                <w:rStyle w:val="23"/>
              </w:rPr>
              <w:t xml:space="preserve">5 рабочих дней </w:t>
            </w:r>
            <w:r w:rsidR="0028463D">
              <w:rPr>
                <w:rStyle w:val="23"/>
              </w:rPr>
              <w:t xml:space="preserve">с момента </w:t>
            </w:r>
            <w:r w:rsidR="00E22D12">
              <w:rPr>
                <w:rStyle w:val="23"/>
              </w:rPr>
              <w:t xml:space="preserve">проведения работ по техническому диагностированию </w:t>
            </w:r>
            <w:r w:rsidR="002C319F">
              <w:rPr>
                <w:rStyle w:val="23"/>
              </w:rPr>
              <w:t>и предоставления полного пакета документов, необходимых для проведения экспертизы промышленной безопасности.</w:t>
            </w:r>
          </w:p>
        </w:tc>
      </w:tr>
      <w:tr w:rsidR="00650F6A" w:rsidRPr="00E80DA4" w:rsidTr="00F52A37">
        <w:trPr>
          <w:trHeight w:val="44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E80DA4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E80DA4" w:rsidRDefault="00650F6A" w:rsidP="002333E4">
            <w:pPr>
              <w:widowControl w:val="0"/>
              <w:autoSpaceDE w:val="0"/>
              <w:autoSpaceDN w:val="0"/>
              <w:adjustRightInd w:val="0"/>
            </w:pPr>
            <w:r w:rsidRPr="00E80DA4">
              <w:t xml:space="preserve">Требования к </w:t>
            </w:r>
            <w:r w:rsidR="002333E4">
              <w:t>исполнителю работ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E80DA4" w:rsidRDefault="00297E07" w:rsidP="007107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Наличие лицензии Ростехнадзора на осуществление деятельности </w:t>
            </w:r>
            <w:r w:rsidR="002C319F">
              <w:t>по проведению ЭПБ.</w:t>
            </w:r>
          </w:p>
        </w:tc>
      </w:tr>
      <w:tr w:rsidR="00650F6A" w:rsidRPr="0028463D" w:rsidTr="00F52A37">
        <w:trPr>
          <w:trHeight w:val="42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28463D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28463D" w:rsidRDefault="00650F6A" w:rsidP="002333E4">
            <w:pPr>
              <w:widowControl w:val="0"/>
              <w:autoSpaceDE w:val="0"/>
              <w:autoSpaceDN w:val="0"/>
              <w:adjustRightInd w:val="0"/>
            </w:pPr>
            <w:r w:rsidRPr="0028463D">
              <w:t xml:space="preserve">Вид и комплектность документации, передаваемой </w:t>
            </w:r>
            <w:r w:rsidR="002333E4">
              <w:t xml:space="preserve">Исполнителем </w:t>
            </w:r>
            <w:r w:rsidRPr="0028463D">
              <w:t>Заказчику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28463D" w:rsidRDefault="00710736" w:rsidP="00E22D12">
            <w:pPr>
              <w:jc w:val="both"/>
            </w:pPr>
            <w:r>
              <w:t xml:space="preserve">Заключение экспертизы промышленной безопасности на каждое подъемное сооружение </w:t>
            </w:r>
            <w:r w:rsidR="00E22D12">
              <w:t>в 1 экз</w:t>
            </w:r>
            <w:r w:rsidR="002C319F">
              <w:t>.</w:t>
            </w:r>
            <w:r w:rsidR="00E22D12">
              <w:t xml:space="preserve"> на бумажном носителе, скан-копия заключения ЭПБ в электронном виде в формате </w:t>
            </w:r>
            <w:r w:rsidR="00E22D12">
              <w:rPr>
                <w:lang w:val="en-US"/>
              </w:rPr>
              <w:t>pdf</w:t>
            </w:r>
            <w:r w:rsidR="00E22D12">
              <w:t xml:space="preserve">. </w:t>
            </w:r>
          </w:p>
        </w:tc>
      </w:tr>
      <w:tr w:rsidR="00650F6A" w:rsidRPr="00555983" w:rsidTr="00F52A37">
        <w:trPr>
          <w:trHeight w:val="42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555983" w:rsidRDefault="00650F6A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F6A" w:rsidRPr="003B3008" w:rsidRDefault="00650F6A" w:rsidP="00ED6F1B">
            <w:r w:rsidRPr="003B3008">
              <w:t xml:space="preserve">Состав работ.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1E6" w:rsidRDefault="003311E6" w:rsidP="0028463D">
            <w:pPr>
              <w:jc w:val="both"/>
            </w:pPr>
            <w:r w:rsidRPr="003311E6">
              <w:t>Объем работ</w:t>
            </w:r>
            <w:r w:rsidR="00E22D12">
              <w:t xml:space="preserve"> определяется р</w:t>
            </w:r>
            <w:r w:rsidRPr="003311E6">
              <w:t>уководством (инструкцией) по эксплуатации</w:t>
            </w:r>
            <w:r>
              <w:t>.</w:t>
            </w:r>
          </w:p>
          <w:p w:rsidR="00E22D12" w:rsidRDefault="003311E6" w:rsidP="00407A89">
            <w:pPr>
              <w:jc w:val="both"/>
            </w:pPr>
            <w:r>
              <w:t>При отсутствии указаний руководствоваться</w:t>
            </w:r>
            <w:r w:rsidR="00E22D12">
              <w:t>:</w:t>
            </w:r>
          </w:p>
          <w:p w:rsidR="00E22D12" w:rsidRDefault="00E22D12" w:rsidP="00E22D12">
            <w:pPr>
              <w:jc w:val="both"/>
            </w:pPr>
            <w:r>
              <w:t>Приказ Ростехнадзора от 14.11.2</w:t>
            </w:r>
            <w:r w:rsidR="00142D89">
              <w:t>013 N 538 (ред. от 28.07.2016) «</w:t>
            </w:r>
            <w:r>
              <w:t xml:space="preserve">Об утверждении федеральных норм и правил </w:t>
            </w:r>
            <w:r>
              <w:lastRenderedPageBreak/>
              <w:t>в области промышленной безопасности «Правила проведения экспертизы промышленной безопасности»;</w:t>
            </w:r>
          </w:p>
          <w:p w:rsidR="00E22D12" w:rsidRDefault="00E22D12" w:rsidP="00E22D12">
            <w:pPr>
              <w:jc w:val="both"/>
            </w:pPr>
            <w:r>
              <w:t>Приказ Ростехнадзора от 12.11.2013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</w:t>
            </w:r>
            <w:r w:rsidR="00142D89">
              <w:t>зуются подъемные сооружения»;</w:t>
            </w:r>
          </w:p>
          <w:p w:rsidR="00650F6A" w:rsidRPr="003B3008" w:rsidRDefault="00E22D12" w:rsidP="00E22D12">
            <w:pPr>
              <w:jc w:val="both"/>
            </w:pPr>
            <w:r>
              <w:t>Приказ Ростехнадзора от 21 ноя</w:t>
            </w:r>
            <w:r w:rsidR="00142D89">
              <w:t>бря 2016 г. N 490 «Об утверждени</w:t>
            </w:r>
            <w:r>
              <w:t>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объектах».</w:t>
            </w:r>
          </w:p>
        </w:tc>
      </w:tr>
      <w:tr w:rsidR="00ED6F1B" w:rsidRPr="00555983" w:rsidTr="00F52A37">
        <w:trPr>
          <w:trHeight w:val="42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F1B" w:rsidRPr="00555983" w:rsidRDefault="00ED6F1B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F1B" w:rsidRPr="003B3008" w:rsidRDefault="00ED6F1B" w:rsidP="0026467C">
            <w:r w:rsidRPr="003B3008">
              <w:t>Требования к безопасности выполнения работ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D6F1B" w:rsidRPr="003B3008" w:rsidRDefault="00ED6F1B" w:rsidP="003311E6">
            <w:pPr>
              <w:jc w:val="both"/>
            </w:pPr>
            <w:r w:rsidRPr="003B3008">
              <w:t>Выполнение работ в соответствии с действующими требов</w:t>
            </w:r>
            <w:r>
              <w:t xml:space="preserve">аниями, нормами и инструкциями. </w:t>
            </w:r>
            <w:r w:rsidRPr="003B3008">
              <w:t>Работы должны отвечать требованиям качества, безопасности жизни и здоровья, а также иным требованиям сертификации, безопасности (</w:t>
            </w:r>
            <w:r w:rsidR="003311E6">
              <w:t xml:space="preserve">федеральными нормами и правилами, </w:t>
            </w:r>
            <w:r w:rsidRPr="003B3008">
              <w:t>государственным стандартам и т.п.). Обеспечить во время выполнения работ проведение мероприятий по технике безопасности, охране труда,</w:t>
            </w:r>
            <w:r>
              <w:t xml:space="preserve"> </w:t>
            </w:r>
            <w:r>
              <w:rPr>
                <w:rStyle w:val="23"/>
              </w:rPr>
              <w:t>охране окружающей среды</w:t>
            </w:r>
          </w:p>
        </w:tc>
      </w:tr>
      <w:tr w:rsidR="00ED6F1B" w:rsidRPr="00555983" w:rsidTr="00F52A37">
        <w:trPr>
          <w:trHeight w:val="42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F1B" w:rsidRPr="00555983" w:rsidRDefault="00ED6F1B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6F1B" w:rsidRDefault="00ED6F1B" w:rsidP="0026467C">
            <w:pPr>
              <w:spacing w:line="240" w:lineRule="exact"/>
            </w:pPr>
            <w:r>
              <w:rPr>
                <w:rStyle w:val="23"/>
              </w:rPr>
              <w:t>Особые условия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D6F1B" w:rsidRDefault="00407A89" w:rsidP="00407A89">
            <w:pPr>
              <w:jc w:val="both"/>
            </w:pPr>
            <w:r>
              <w:rPr>
                <w:rStyle w:val="23"/>
              </w:rPr>
              <w:t>В</w:t>
            </w:r>
            <w:r w:rsidR="00ED6F1B">
              <w:rPr>
                <w:rStyle w:val="23"/>
              </w:rPr>
              <w:t>озможност</w:t>
            </w:r>
            <w:r>
              <w:rPr>
                <w:rStyle w:val="23"/>
              </w:rPr>
              <w:t>ь</w:t>
            </w:r>
            <w:r w:rsidR="00ED6F1B">
              <w:rPr>
                <w:rStyle w:val="23"/>
              </w:rPr>
              <w:t xml:space="preserve"> проведения работ в выходные и праздничные дни</w:t>
            </w:r>
            <w:r>
              <w:rPr>
                <w:rStyle w:val="23"/>
              </w:rPr>
              <w:t>, график работы объекта Заказчика</w:t>
            </w:r>
          </w:p>
        </w:tc>
      </w:tr>
      <w:tr w:rsidR="00565C85" w:rsidRPr="00555983" w:rsidTr="00F52A37">
        <w:trPr>
          <w:trHeight w:val="42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85" w:rsidRPr="00555983" w:rsidRDefault="00565C85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85" w:rsidRPr="00ED6F1B" w:rsidRDefault="00215354" w:rsidP="00650F6A">
            <w:pPr>
              <w:widowControl w:val="0"/>
              <w:autoSpaceDE w:val="0"/>
              <w:autoSpaceDN w:val="0"/>
              <w:adjustRightInd w:val="0"/>
            </w:pPr>
            <w:r>
              <w:t>Требования к качеству работ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2472" w:rsidRPr="005E478B" w:rsidRDefault="00215354" w:rsidP="008A53D4">
            <w:pPr>
              <w:widowControl w:val="0"/>
              <w:shd w:val="clear" w:color="auto" w:fill="FFFFFF"/>
              <w:tabs>
                <w:tab w:val="left" w:pos="884"/>
                <w:tab w:val="left" w:pos="1168"/>
              </w:tabs>
              <w:jc w:val="both"/>
              <w:rPr>
                <w:b/>
                <w:bCs/>
              </w:rPr>
            </w:pPr>
            <w:r>
              <w:t>Качество работ</w:t>
            </w:r>
            <w:r w:rsidR="005E478B">
              <w:t xml:space="preserve"> должно соответствовать государственным стандартам (</w:t>
            </w:r>
            <w:r w:rsidR="005E478B">
              <w:rPr>
                <w:bCs/>
              </w:rPr>
              <w:t>ГОСТам, ТУ и</w:t>
            </w:r>
            <w:r w:rsidR="008A53D4">
              <w:rPr>
                <w:bCs/>
              </w:rPr>
              <w:t xml:space="preserve"> </w:t>
            </w:r>
            <w:r w:rsidR="003311E6">
              <w:rPr>
                <w:bCs/>
              </w:rPr>
              <w:t>федеральным нормам</w:t>
            </w:r>
            <w:r w:rsidR="008A53D4">
              <w:rPr>
                <w:bCs/>
              </w:rPr>
              <w:t xml:space="preserve"> </w:t>
            </w:r>
            <w:r w:rsidR="003311E6">
              <w:rPr>
                <w:bCs/>
              </w:rPr>
              <w:t>и правилам,</w:t>
            </w:r>
            <w:r w:rsidR="008A53D4">
              <w:rPr>
                <w:bCs/>
              </w:rPr>
              <w:t xml:space="preserve"> </w:t>
            </w:r>
            <w:r w:rsidR="005E478B">
              <w:rPr>
                <w:bCs/>
              </w:rPr>
              <w:t>действующим на данный момент,</w:t>
            </w:r>
            <w:r w:rsidR="005E478B">
              <w:rPr>
                <w:bCs/>
                <w:iCs/>
              </w:rPr>
              <w:t xml:space="preserve"> а также соответствовать всем требованиям, предъявляемым к данному виду работ</w:t>
            </w:r>
            <w:r w:rsidR="005E478B">
              <w:t>).</w:t>
            </w:r>
          </w:p>
        </w:tc>
      </w:tr>
      <w:tr w:rsidR="005E478B" w:rsidRPr="00555983" w:rsidTr="00F52A37">
        <w:trPr>
          <w:trHeight w:val="423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78B" w:rsidRPr="00555983" w:rsidRDefault="005E478B" w:rsidP="00650F6A">
            <w:pPr>
              <w:pStyle w:val="af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78B" w:rsidRPr="00ED6F1B" w:rsidRDefault="005E478B" w:rsidP="00650F6A">
            <w:pPr>
              <w:widowControl w:val="0"/>
              <w:shd w:val="clear" w:color="auto" w:fill="FFFFFF"/>
              <w:tabs>
                <w:tab w:val="left" w:pos="884"/>
                <w:tab w:val="left" w:pos="1168"/>
              </w:tabs>
              <w:spacing w:after="200"/>
            </w:pPr>
            <w:r w:rsidRPr="00ED6F1B">
              <w:t xml:space="preserve">Требования к техническим и функциональным характеристикам </w:t>
            </w:r>
            <w:r w:rsidR="007C7818" w:rsidRPr="00ED6F1B">
              <w:t>выполнения работ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78B" w:rsidRPr="007C7818" w:rsidRDefault="000E0085" w:rsidP="003311E6">
            <w:pPr>
              <w:widowControl w:val="0"/>
              <w:shd w:val="clear" w:color="auto" w:fill="FFFFFF"/>
              <w:tabs>
                <w:tab w:val="left" w:pos="884"/>
                <w:tab w:val="left" w:pos="1168"/>
              </w:tabs>
              <w:jc w:val="both"/>
              <w:rPr>
                <w:b/>
              </w:rPr>
            </w:pPr>
            <w:r>
              <w:t>Работы производя</w:t>
            </w:r>
            <w:r w:rsidR="003311E6">
              <w:t xml:space="preserve">тся на </w:t>
            </w:r>
            <w:r w:rsidR="0028463D">
              <w:t xml:space="preserve">действующем </w:t>
            </w:r>
            <w:r w:rsidR="003311E6">
              <w:t>предприятии.</w:t>
            </w:r>
            <w:r w:rsidR="00924BEC">
              <w:t xml:space="preserve"> </w:t>
            </w:r>
            <w:r w:rsidR="005E478B">
              <w:t>Режим</w:t>
            </w:r>
            <w:r w:rsidR="00787068">
              <w:t>, гр</w:t>
            </w:r>
            <w:r w:rsidR="0028463D">
              <w:t>а</w:t>
            </w:r>
            <w:r w:rsidR="00787068">
              <w:t>фик</w:t>
            </w:r>
            <w:r w:rsidR="005E478B">
              <w:t xml:space="preserve"> </w:t>
            </w:r>
            <w:r w:rsidR="00924BEC">
              <w:t xml:space="preserve">и </w:t>
            </w:r>
            <w:r w:rsidR="007C7818">
              <w:t>условия выполнения работ</w:t>
            </w:r>
            <w:r w:rsidR="005E478B">
              <w:t xml:space="preserve"> должн</w:t>
            </w:r>
            <w:r w:rsidR="007C7818">
              <w:t>ы</w:t>
            </w:r>
            <w:r w:rsidR="005E478B">
              <w:t xml:space="preserve"> быть согласован</w:t>
            </w:r>
            <w:r w:rsidR="007C7818">
              <w:t xml:space="preserve">ы </w:t>
            </w:r>
            <w:r w:rsidR="005E478B">
              <w:t xml:space="preserve">с Заказчиком. </w:t>
            </w:r>
          </w:p>
        </w:tc>
      </w:tr>
    </w:tbl>
    <w:p w:rsidR="003405A2" w:rsidRDefault="003405A2" w:rsidP="004A0164"/>
    <w:p w:rsidR="00EA1E48" w:rsidRDefault="00407A89" w:rsidP="004A0164">
      <w:r>
        <w:t xml:space="preserve">Исполнитель: </w:t>
      </w:r>
      <w:r w:rsidR="0006031B">
        <w:t xml:space="preserve">должность, ФИО, телефон </w:t>
      </w:r>
      <w:bookmarkStart w:id="0" w:name="_GoBack"/>
      <w:bookmarkEnd w:id="0"/>
    </w:p>
    <w:sectPr w:rsidR="00EA1E48" w:rsidSect="000E0085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1D" w:rsidRDefault="0091181D" w:rsidP="00FB4506">
      <w:r>
        <w:separator/>
      </w:r>
    </w:p>
  </w:endnote>
  <w:endnote w:type="continuationSeparator" w:id="0">
    <w:p w:rsidR="0091181D" w:rsidRDefault="0091181D" w:rsidP="00FB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1D" w:rsidRDefault="0091181D" w:rsidP="00FB4506">
      <w:r>
        <w:separator/>
      </w:r>
    </w:p>
  </w:footnote>
  <w:footnote w:type="continuationSeparator" w:id="0">
    <w:p w:rsidR="0091181D" w:rsidRDefault="0091181D" w:rsidP="00FB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AC42072C"/>
    <w:lvl w:ilvl="0">
      <w:numFmt w:val="bullet"/>
      <w:lvlText w:val="*"/>
      <w:lvlJc w:val="left"/>
    </w:lvl>
  </w:abstractNum>
  <w:abstractNum w:abstractNumId="1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53F019B"/>
    <w:multiLevelType w:val="hybridMultilevel"/>
    <w:tmpl w:val="DAD232C0"/>
    <w:lvl w:ilvl="0" w:tplc="950A2E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22900"/>
    <w:multiLevelType w:val="hybridMultilevel"/>
    <w:tmpl w:val="4922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DB2"/>
    <w:multiLevelType w:val="hybridMultilevel"/>
    <w:tmpl w:val="2FBC9144"/>
    <w:lvl w:ilvl="0" w:tplc="65E441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2D4DC5"/>
    <w:multiLevelType w:val="hybridMultilevel"/>
    <w:tmpl w:val="4D68175E"/>
    <w:lvl w:ilvl="0" w:tplc="E1E0133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86947"/>
    <w:multiLevelType w:val="hybridMultilevel"/>
    <w:tmpl w:val="F2BCC350"/>
    <w:lvl w:ilvl="0" w:tplc="7C1E2E5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3A9B"/>
    <w:multiLevelType w:val="hybridMultilevel"/>
    <w:tmpl w:val="2CAC3C7C"/>
    <w:lvl w:ilvl="0" w:tplc="2D7AF3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6955E92"/>
    <w:multiLevelType w:val="hybridMultilevel"/>
    <w:tmpl w:val="86BC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B70"/>
    <w:multiLevelType w:val="hybridMultilevel"/>
    <w:tmpl w:val="42F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3A2F"/>
    <w:multiLevelType w:val="hybridMultilevel"/>
    <w:tmpl w:val="DEF8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1D5D"/>
    <w:multiLevelType w:val="hybridMultilevel"/>
    <w:tmpl w:val="0152EF70"/>
    <w:lvl w:ilvl="0" w:tplc="58DC7B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189734">
      <w:start w:val="4"/>
      <w:numFmt w:val="bullet"/>
      <w:lvlText w:val=""/>
      <w:lvlJc w:val="left"/>
      <w:pPr>
        <w:tabs>
          <w:tab w:val="num" w:pos="2504"/>
        </w:tabs>
        <w:ind w:left="250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1F26020"/>
    <w:multiLevelType w:val="hybridMultilevel"/>
    <w:tmpl w:val="A7D651AE"/>
    <w:lvl w:ilvl="0" w:tplc="E7204F1E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CB102F8"/>
    <w:multiLevelType w:val="multilevel"/>
    <w:tmpl w:val="49C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2D0FE1"/>
    <w:multiLevelType w:val="hybridMultilevel"/>
    <w:tmpl w:val="CA440B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153EA5"/>
    <w:multiLevelType w:val="hybridMultilevel"/>
    <w:tmpl w:val="E898D718"/>
    <w:lvl w:ilvl="0" w:tplc="4D7C0284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46BE35F5"/>
    <w:multiLevelType w:val="hybridMultilevel"/>
    <w:tmpl w:val="6D6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3410"/>
    <w:multiLevelType w:val="hybridMultilevel"/>
    <w:tmpl w:val="1D12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04D1"/>
    <w:multiLevelType w:val="hybridMultilevel"/>
    <w:tmpl w:val="C9C65A14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9" w15:restartNumberingAfterBreak="0">
    <w:nsid w:val="4F8C04A3"/>
    <w:multiLevelType w:val="hybridMultilevel"/>
    <w:tmpl w:val="30C43F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BD3B6C"/>
    <w:multiLevelType w:val="multilevel"/>
    <w:tmpl w:val="B1049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5F80011B"/>
    <w:multiLevelType w:val="hybridMultilevel"/>
    <w:tmpl w:val="F3549872"/>
    <w:lvl w:ilvl="0" w:tplc="19146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F00A7"/>
    <w:multiLevelType w:val="hybridMultilevel"/>
    <w:tmpl w:val="AE72C67E"/>
    <w:lvl w:ilvl="0" w:tplc="638A2D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673E135F"/>
    <w:multiLevelType w:val="hybridMultilevel"/>
    <w:tmpl w:val="2CAC3C7C"/>
    <w:lvl w:ilvl="0" w:tplc="2D7AF3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ADF2E70"/>
    <w:multiLevelType w:val="hybridMultilevel"/>
    <w:tmpl w:val="BDE6CE82"/>
    <w:lvl w:ilvl="0" w:tplc="F36C2C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CC1CF2"/>
    <w:multiLevelType w:val="hybridMultilevel"/>
    <w:tmpl w:val="7466C96C"/>
    <w:lvl w:ilvl="0" w:tplc="D5DAB6D6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FD2D09"/>
    <w:multiLevelType w:val="hybridMultilevel"/>
    <w:tmpl w:val="009006BE"/>
    <w:lvl w:ilvl="0" w:tplc="AC42072C"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F846617"/>
    <w:multiLevelType w:val="hybridMultilevel"/>
    <w:tmpl w:val="C7045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63EC9"/>
    <w:multiLevelType w:val="hybridMultilevel"/>
    <w:tmpl w:val="A9B04E08"/>
    <w:lvl w:ilvl="0" w:tplc="12E2D608">
      <w:start w:val="1"/>
      <w:numFmt w:val="decimal"/>
      <w:lvlText w:val="%1."/>
      <w:lvlJc w:val="left"/>
      <w:pPr>
        <w:ind w:left="0" w:firstLine="76"/>
      </w:pPr>
      <w:rPr>
        <w:rFonts w:ascii="Times New Roman" w:eastAsia="Times New Roman" w:hAnsi="Times New Roman" w:cs="Times New Roman" w:hint="default"/>
        <w:b w:val="0"/>
        <w:i w:val="0"/>
        <w:noProof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A170687"/>
    <w:multiLevelType w:val="hybridMultilevel"/>
    <w:tmpl w:val="08C81A32"/>
    <w:lvl w:ilvl="0" w:tplc="3168B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8"/>
  </w:num>
  <w:num w:numId="3">
    <w:abstractNumId w:val="23"/>
  </w:num>
  <w:num w:numId="4">
    <w:abstractNumId w:val="1"/>
  </w:num>
  <w:num w:numId="5">
    <w:abstractNumId w:val="21"/>
  </w:num>
  <w:num w:numId="6">
    <w:abstractNumId w:val="13"/>
  </w:num>
  <w:num w:numId="7">
    <w:abstractNumId w:val="27"/>
  </w:num>
  <w:num w:numId="8">
    <w:abstractNumId w:val="29"/>
  </w:num>
  <w:num w:numId="9">
    <w:abstractNumId w:val="24"/>
  </w:num>
  <w:num w:numId="10">
    <w:abstractNumId w:val="9"/>
  </w:num>
  <w:num w:numId="11">
    <w:abstractNumId w:val="30"/>
  </w:num>
  <w:num w:numId="12">
    <w:abstractNumId w:val="4"/>
  </w:num>
  <w:num w:numId="13">
    <w:abstractNumId w:val="26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19"/>
  </w:num>
  <w:num w:numId="19">
    <w:abstractNumId w:val="5"/>
  </w:num>
  <w:num w:numId="20">
    <w:abstractNumId w:val="25"/>
  </w:num>
  <w:num w:numId="21">
    <w:abstractNumId w:val="18"/>
  </w:num>
  <w:num w:numId="22">
    <w:abstractNumId w:val="12"/>
  </w:num>
  <w:num w:numId="23">
    <w:abstractNumId w:val="3"/>
  </w:num>
  <w:num w:numId="24">
    <w:abstractNumId w:val="7"/>
  </w:num>
  <w:num w:numId="25">
    <w:abstractNumId w:val="11"/>
  </w:num>
  <w:num w:numId="26">
    <w:abstractNumId w:val="14"/>
  </w:num>
  <w:num w:numId="27">
    <w:abstractNumId w:val="17"/>
  </w:num>
  <w:num w:numId="28">
    <w:abstractNumId w:val="16"/>
  </w:num>
  <w:num w:numId="29">
    <w:abstractNumId w:val="10"/>
  </w:num>
  <w:num w:numId="30">
    <w:abstractNumId w:val="8"/>
  </w:num>
  <w:num w:numId="3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75"/>
    <w:rsid w:val="00001C47"/>
    <w:rsid w:val="00003DEB"/>
    <w:rsid w:val="00005C03"/>
    <w:rsid w:val="0001181B"/>
    <w:rsid w:val="000168A8"/>
    <w:rsid w:val="00017B7B"/>
    <w:rsid w:val="0002174C"/>
    <w:rsid w:val="000230D3"/>
    <w:rsid w:val="000320A8"/>
    <w:rsid w:val="000329D2"/>
    <w:rsid w:val="00036F9F"/>
    <w:rsid w:val="0004190F"/>
    <w:rsid w:val="000430A8"/>
    <w:rsid w:val="00047E67"/>
    <w:rsid w:val="00047FFE"/>
    <w:rsid w:val="00050267"/>
    <w:rsid w:val="0006031B"/>
    <w:rsid w:val="000614CF"/>
    <w:rsid w:val="0007482B"/>
    <w:rsid w:val="00075267"/>
    <w:rsid w:val="00077BD5"/>
    <w:rsid w:val="00080211"/>
    <w:rsid w:val="00090D6A"/>
    <w:rsid w:val="000949B5"/>
    <w:rsid w:val="000961BB"/>
    <w:rsid w:val="000C5427"/>
    <w:rsid w:val="000C7A54"/>
    <w:rsid w:val="000E0085"/>
    <w:rsid w:val="000E5880"/>
    <w:rsid w:val="000F7769"/>
    <w:rsid w:val="00100D25"/>
    <w:rsid w:val="00101397"/>
    <w:rsid w:val="001016EE"/>
    <w:rsid w:val="00105CC2"/>
    <w:rsid w:val="00106B2E"/>
    <w:rsid w:val="0010723D"/>
    <w:rsid w:val="00111313"/>
    <w:rsid w:val="00111429"/>
    <w:rsid w:val="00113727"/>
    <w:rsid w:val="00115C27"/>
    <w:rsid w:val="00120820"/>
    <w:rsid w:val="001260AF"/>
    <w:rsid w:val="0013473D"/>
    <w:rsid w:val="00135FA3"/>
    <w:rsid w:val="00142D89"/>
    <w:rsid w:val="0014598E"/>
    <w:rsid w:val="001514C2"/>
    <w:rsid w:val="001525B5"/>
    <w:rsid w:val="001544F0"/>
    <w:rsid w:val="00163897"/>
    <w:rsid w:val="00167B44"/>
    <w:rsid w:val="0017513A"/>
    <w:rsid w:val="001756DB"/>
    <w:rsid w:val="001909EE"/>
    <w:rsid w:val="00195BDD"/>
    <w:rsid w:val="001A0963"/>
    <w:rsid w:val="001A2563"/>
    <w:rsid w:val="001A5B84"/>
    <w:rsid w:val="001A73F4"/>
    <w:rsid w:val="001B1339"/>
    <w:rsid w:val="001B1750"/>
    <w:rsid w:val="001B54AE"/>
    <w:rsid w:val="001B6E68"/>
    <w:rsid w:val="001C45FD"/>
    <w:rsid w:val="001C699D"/>
    <w:rsid w:val="001D03FB"/>
    <w:rsid w:val="001D2C77"/>
    <w:rsid w:val="001D3C35"/>
    <w:rsid w:val="001D6881"/>
    <w:rsid w:val="001E6C41"/>
    <w:rsid w:val="001E79F9"/>
    <w:rsid w:val="00201285"/>
    <w:rsid w:val="00202472"/>
    <w:rsid w:val="00210E73"/>
    <w:rsid w:val="00215354"/>
    <w:rsid w:val="002255E6"/>
    <w:rsid w:val="0022732B"/>
    <w:rsid w:val="002302C4"/>
    <w:rsid w:val="0023310F"/>
    <w:rsid w:val="002333E4"/>
    <w:rsid w:val="00237260"/>
    <w:rsid w:val="00251998"/>
    <w:rsid w:val="00252716"/>
    <w:rsid w:val="00253934"/>
    <w:rsid w:val="00255773"/>
    <w:rsid w:val="00257BF0"/>
    <w:rsid w:val="00257CBB"/>
    <w:rsid w:val="002650C3"/>
    <w:rsid w:val="00266912"/>
    <w:rsid w:val="002671D1"/>
    <w:rsid w:val="00267969"/>
    <w:rsid w:val="0027252B"/>
    <w:rsid w:val="002817FC"/>
    <w:rsid w:val="0028463D"/>
    <w:rsid w:val="00292012"/>
    <w:rsid w:val="00297E07"/>
    <w:rsid w:val="002A0D5D"/>
    <w:rsid w:val="002A7514"/>
    <w:rsid w:val="002B1087"/>
    <w:rsid w:val="002B1964"/>
    <w:rsid w:val="002C028C"/>
    <w:rsid w:val="002C319F"/>
    <w:rsid w:val="002C4F68"/>
    <w:rsid w:val="002D1034"/>
    <w:rsid w:val="002D6619"/>
    <w:rsid w:val="002D747D"/>
    <w:rsid w:val="002E25C8"/>
    <w:rsid w:val="002E4BC4"/>
    <w:rsid w:val="002E660A"/>
    <w:rsid w:val="002F01C3"/>
    <w:rsid w:val="002F2E74"/>
    <w:rsid w:val="002F6595"/>
    <w:rsid w:val="00300843"/>
    <w:rsid w:val="00300DCC"/>
    <w:rsid w:val="00304086"/>
    <w:rsid w:val="003063AA"/>
    <w:rsid w:val="003131A6"/>
    <w:rsid w:val="00322747"/>
    <w:rsid w:val="003265BB"/>
    <w:rsid w:val="00327568"/>
    <w:rsid w:val="003311E6"/>
    <w:rsid w:val="0033437F"/>
    <w:rsid w:val="003403B3"/>
    <w:rsid w:val="003405A2"/>
    <w:rsid w:val="003428DB"/>
    <w:rsid w:val="003458F8"/>
    <w:rsid w:val="00346036"/>
    <w:rsid w:val="00351063"/>
    <w:rsid w:val="003570B2"/>
    <w:rsid w:val="00357BFE"/>
    <w:rsid w:val="00357DA6"/>
    <w:rsid w:val="00362E73"/>
    <w:rsid w:val="00365040"/>
    <w:rsid w:val="003659FE"/>
    <w:rsid w:val="0038134D"/>
    <w:rsid w:val="0038431A"/>
    <w:rsid w:val="00385CFD"/>
    <w:rsid w:val="0038792B"/>
    <w:rsid w:val="0039098B"/>
    <w:rsid w:val="003945E0"/>
    <w:rsid w:val="003974BD"/>
    <w:rsid w:val="003A39C4"/>
    <w:rsid w:val="003A6D56"/>
    <w:rsid w:val="003B2FDC"/>
    <w:rsid w:val="003C23EB"/>
    <w:rsid w:val="003C7CE5"/>
    <w:rsid w:val="003D289B"/>
    <w:rsid w:val="003D3812"/>
    <w:rsid w:val="003D4A04"/>
    <w:rsid w:val="003E5645"/>
    <w:rsid w:val="003E5FEC"/>
    <w:rsid w:val="003E70AA"/>
    <w:rsid w:val="003E7496"/>
    <w:rsid w:val="003F53A8"/>
    <w:rsid w:val="003F58AE"/>
    <w:rsid w:val="003F714C"/>
    <w:rsid w:val="00405F58"/>
    <w:rsid w:val="00407A89"/>
    <w:rsid w:val="00412DC1"/>
    <w:rsid w:val="004218D0"/>
    <w:rsid w:val="00424775"/>
    <w:rsid w:val="00425115"/>
    <w:rsid w:val="004276E8"/>
    <w:rsid w:val="004303AB"/>
    <w:rsid w:val="004317E5"/>
    <w:rsid w:val="00435D2D"/>
    <w:rsid w:val="00437202"/>
    <w:rsid w:val="0043730D"/>
    <w:rsid w:val="004376AE"/>
    <w:rsid w:val="004406B6"/>
    <w:rsid w:val="004425A7"/>
    <w:rsid w:val="00444B47"/>
    <w:rsid w:val="00447D87"/>
    <w:rsid w:val="0045250B"/>
    <w:rsid w:val="00456BF7"/>
    <w:rsid w:val="00461414"/>
    <w:rsid w:val="00465DF0"/>
    <w:rsid w:val="004667E0"/>
    <w:rsid w:val="004677A6"/>
    <w:rsid w:val="00477F63"/>
    <w:rsid w:val="0048442D"/>
    <w:rsid w:val="00490430"/>
    <w:rsid w:val="004A0164"/>
    <w:rsid w:val="004A51D1"/>
    <w:rsid w:val="004A537D"/>
    <w:rsid w:val="004A743E"/>
    <w:rsid w:val="004B4B67"/>
    <w:rsid w:val="004C2335"/>
    <w:rsid w:val="004C3378"/>
    <w:rsid w:val="004C3388"/>
    <w:rsid w:val="004C79A5"/>
    <w:rsid w:val="004E1AAB"/>
    <w:rsid w:val="004E2226"/>
    <w:rsid w:val="004E7DEA"/>
    <w:rsid w:val="004F0A05"/>
    <w:rsid w:val="004F114C"/>
    <w:rsid w:val="004F38E7"/>
    <w:rsid w:val="004F6602"/>
    <w:rsid w:val="004F6962"/>
    <w:rsid w:val="00501FFF"/>
    <w:rsid w:val="00506D7C"/>
    <w:rsid w:val="00510F11"/>
    <w:rsid w:val="00522BB2"/>
    <w:rsid w:val="00522F61"/>
    <w:rsid w:val="005244F1"/>
    <w:rsid w:val="005256A3"/>
    <w:rsid w:val="00525883"/>
    <w:rsid w:val="0052629E"/>
    <w:rsid w:val="005327B7"/>
    <w:rsid w:val="00535EFC"/>
    <w:rsid w:val="00540EE8"/>
    <w:rsid w:val="00550583"/>
    <w:rsid w:val="005543C6"/>
    <w:rsid w:val="00555983"/>
    <w:rsid w:val="00557D81"/>
    <w:rsid w:val="00560810"/>
    <w:rsid w:val="00565C85"/>
    <w:rsid w:val="00566F1C"/>
    <w:rsid w:val="005768A3"/>
    <w:rsid w:val="00581BBB"/>
    <w:rsid w:val="00586D39"/>
    <w:rsid w:val="005874EE"/>
    <w:rsid w:val="00594971"/>
    <w:rsid w:val="005A1154"/>
    <w:rsid w:val="005A3F20"/>
    <w:rsid w:val="005A722B"/>
    <w:rsid w:val="005D2D41"/>
    <w:rsid w:val="005D441D"/>
    <w:rsid w:val="005D7D2C"/>
    <w:rsid w:val="005E3843"/>
    <w:rsid w:val="005E478B"/>
    <w:rsid w:val="005E5BD5"/>
    <w:rsid w:val="005E6AB7"/>
    <w:rsid w:val="005E6BB9"/>
    <w:rsid w:val="005F2550"/>
    <w:rsid w:val="00606EB3"/>
    <w:rsid w:val="00607049"/>
    <w:rsid w:val="006110B7"/>
    <w:rsid w:val="00615C17"/>
    <w:rsid w:val="00622FD4"/>
    <w:rsid w:val="00624908"/>
    <w:rsid w:val="00626BF5"/>
    <w:rsid w:val="00635B39"/>
    <w:rsid w:val="00636942"/>
    <w:rsid w:val="00650F6A"/>
    <w:rsid w:val="00651C9C"/>
    <w:rsid w:val="00651D8A"/>
    <w:rsid w:val="00652C0A"/>
    <w:rsid w:val="00654AEA"/>
    <w:rsid w:val="00657BEC"/>
    <w:rsid w:val="006650D0"/>
    <w:rsid w:val="006667CC"/>
    <w:rsid w:val="006851CD"/>
    <w:rsid w:val="006A4A17"/>
    <w:rsid w:val="006A636F"/>
    <w:rsid w:val="006B5259"/>
    <w:rsid w:val="006C4D12"/>
    <w:rsid w:val="006D54C3"/>
    <w:rsid w:val="006E0E44"/>
    <w:rsid w:val="006E21D0"/>
    <w:rsid w:val="006E73D1"/>
    <w:rsid w:val="006F059E"/>
    <w:rsid w:val="006F36DA"/>
    <w:rsid w:val="006F7B23"/>
    <w:rsid w:val="00710736"/>
    <w:rsid w:val="00725770"/>
    <w:rsid w:val="0072745F"/>
    <w:rsid w:val="00735672"/>
    <w:rsid w:val="00740947"/>
    <w:rsid w:val="007409CC"/>
    <w:rsid w:val="00741605"/>
    <w:rsid w:val="007546FB"/>
    <w:rsid w:val="007551CB"/>
    <w:rsid w:val="00755E09"/>
    <w:rsid w:val="00764B59"/>
    <w:rsid w:val="00766EAB"/>
    <w:rsid w:val="00770F55"/>
    <w:rsid w:val="007715AC"/>
    <w:rsid w:val="00773028"/>
    <w:rsid w:val="00774585"/>
    <w:rsid w:val="00777066"/>
    <w:rsid w:val="00787068"/>
    <w:rsid w:val="0078723D"/>
    <w:rsid w:val="00787FD1"/>
    <w:rsid w:val="007A7414"/>
    <w:rsid w:val="007A7E5E"/>
    <w:rsid w:val="007B33B2"/>
    <w:rsid w:val="007B73AF"/>
    <w:rsid w:val="007C23DF"/>
    <w:rsid w:val="007C31B3"/>
    <w:rsid w:val="007C7818"/>
    <w:rsid w:val="007D1367"/>
    <w:rsid w:val="007D2EFC"/>
    <w:rsid w:val="007D6066"/>
    <w:rsid w:val="007D63AE"/>
    <w:rsid w:val="007F5F9B"/>
    <w:rsid w:val="007F6E7B"/>
    <w:rsid w:val="00801BB4"/>
    <w:rsid w:val="008024D5"/>
    <w:rsid w:val="008062F2"/>
    <w:rsid w:val="00815DE4"/>
    <w:rsid w:val="00820896"/>
    <w:rsid w:val="0082479C"/>
    <w:rsid w:val="00830443"/>
    <w:rsid w:val="00830D6F"/>
    <w:rsid w:val="00834779"/>
    <w:rsid w:val="008508CA"/>
    <w:rsid w:val="0085775A"/>
    <w:rsid w:val="00876D9D"/>
    <w:rsid w:val="00877BEC"/>
    <w:rsid w:val="0088375B"/>
    <w:rsid w:val="00893EDE"/>
    <w:rsid w:val="008A08BC"/>
    <w:rsid w:val="008A5343"/>
    <w:rsid w:val="008A53D4"/>
    <w:rsid w:val="008A53F0"/>
    <w:rsid w:val="008B41C5"/>
    <w:rsid w:val="008B7E6B"/>
    <w:rsid w:val="008C166C"/>
    <w:rsid w:val="008C200A"/>
    <w:rsid w:val="008D3E83"/>
    <w:rsid w:val="008D53C0"/>
    <w:rsid w:val="008D62E8"/>
    <w:rsid w:val="008F0952"/>
    <w:rsid w:val="008F13C8"/>
    <w:rsid w:val="008F3956"/>
    <w:rsid w:val="0090409A"/>
    <w:rsid w:val="00904CDB"/>
    <w:rsid w:val="00905ACA"/>
    <w:rsid w:val="00906237"/>
    <w:rsid w:val="00907087"/>
    <w:rsid w:val="0091181D"/>
    <w:rsid w:val="00924BEC"/>
    <w:rsid w:val="00926C5A"/>
    <w:rsid w:val="0093297F"/>
    <w:rsid w:val="00932AB0"/>
    <w:rsid w:val="0093564E"/>
    <w:rsid w:val="009359AB"/>
    <w:rsid w:val="00936BB4"/>
    <w:rsid w:val="0094033F"/>
    <w:rsid w:val="00942FF2"/>
    <w:rsid w:val="009467A4"/>
    <w:rsid w:val="00953D35"/>
    <w:rsid w:val="009571B6"/>
    <w:rsid w:val="009611CF"/>
    <w:rsid w:val="00966128"/>
    <w:rsid w:val="0097129F"/>
    <w:rsid w:val="00986AFF"/>
    <w:rsid w:val="00986FF6"/>
    <w:rsid w:val="00987C9E"/>
    <w:rsid w:val="009903EB"/>
    <w:rsid w:val="00992667"/>
    <w:rsid w:val="00994346"/>
    <w:rsid w:val="0099686D"/>
    <w:rsid w:val="009A2D68"/>
    <w:rsid w:val="009A585E"/>
    <w:rsid w:val="009A5DF5"/>
    <w:rsid w:val="009B31AF"/>
    <w:rsid w:val="009C1FDB"/>
    <w:rsid w:val="009C5306"/>
    <w:rsid w:val="009C6091"/>
    <w:rsid w:val="009C70C0"/>
    <w:rsid w:val="009D2946"/>
    <w:rsid w:val="009D3C59"/>
    <w:rsid w:val="009D4AE3"/>
    <w:rsid w:val="009E76DC"/>
    <w:rsid w:val="00A00456"/>
    <w:rsid w:val="00A02EF9"/>
    <w:rsid w:val="00A05075"/>
    <w:rsid w:val="00A1007C"/>
    <w:rsid w:val="00A132B8"/>
    <w:rsid w:val="00A139AA"/>
    <w:rsid w:val="00A14921"/>
    <w:rsid w:val="00A149F9"/>
    <w:rsid w:val="00A14E76"/>
    <w:rsid w:val="00A16C2C"/>
    <w:rsid w:val="00A20AFD"/>
    <w:rsid w:val="00A243D3"/>
    <w:rsid w:val="00A31709"/>
    <w:rsid w:val="00A327F7"/>
    <w:rsid w:val="00A36D38"/>
    <w:rsid w:val="00A438F7"/>
    <w:rsid w:val="00A45559"/>
    <w:rsid w:val="00A52472"/>
    <w:rsid w:val="00A54FF3"/>
    <w:rsid w:val="00A569AE"/>
    <w:rsid w:val="00A65857"/>
    <w:rsid w:val="00A769E7"/>
    <w:rsid w:val="00A83EF5"/>
    <w:rsid w:val="00A871A8"/>
    <w:rsid w:val="00A87C7E"/>
    <w:rsid w:val="00AA6425"/>
    <w:rsid w:val="00AB5999"/>
    <w:rsid w:val="00AB771C"/>
    <w:rsid w:val="00AC6106"/>
    <w:rsid w:val="00AE23B9"/>
    <w:rsid w:val="00AE31C6"/>
    <w:rsid w:val="00AF73CC"/>
    <w:rsid w:val="00B0328B"/>
    <w:rsid w:val="00B0510A"/>
    <w:rsid w:val="00B05F1D"/>
    <w:rsid w:val="00B24458"/>
    <w:rsid w:val="00B260FA"/>
    <w:rsid w:val="00B477C2"/>
    <w:rsid w:val="00B507ED"/>
    <w:rsid w:val="00B60137"/>
    <w:rsid w:val="00B60AE3"/>
    <w:rsid w:val="00B756C9"/>
    <w:rsid w:val="00B8060C"/>
    <w:rsid w:val="00B82D67"/>
    <w:rsid w:val="00B83354"/>
    <w:rsid w:val="00B879DF"/>
    <w:rsid w:val="00B91FAF"/>
    <w:rsid w:val="00B946D7"/>
    <w:rsid w:val="00B95FFA"/>
    <w:rsid w:val="00BB03BC"/>
    <w:rsid w:val="00BB06E3"/>
    <w:rsid w:val="00BB0C73"/>
    <w:rsid w:val="00BB1AF0"/>
    <w:rsid w:val="00BB61B6"/>
    <w:rsid w:val="00BF43B8"/>
    <w:rsid w:val="00BF4DF7"/>
    <w:rsid w:val="00C00952"/>
    <w:rsid w:val="00C27EF5"/>
    <w:rsid w:val="00C341EA"/>
    <w:rsid w:val="00C36191"/>
    <w:rsid w:val="00C41C28"/>
    <w:rsid w:val="00C55EEC"/>
    <w:rsid w:val="00C63251"/>
    <w:rsid w:val="00C66590"/>
    <w:rsid w:val="00C66DEE"/>
    <w:rsid w:val="00C75770"/>
    <w:rsid w:val="00C76D79"/>
    <w:rsid w:val="00C772E2"/>
    <w:rsid w:val="00C90DC4"/>
    <w:rsid w:val="00C93838"/>
    <w:rsid w:val="00C978D7"/>
    <w:rsid w:val="00CB367C"/>
    <w:rsid w:val="00CB3CCF"/>
    <w:rsid w:val="00CB5A41"/>
    <w:rsid w:val="00CB7651"/>
    <w:rsid w:val="00CC3A25"/>
    <w:rsid w:val="00CC57D6"/>
    <w:rsid w:val="00CC6124"/>
    <w:rsid w:val="00CC70D3"/>
    <w:rsid w:val="00CE0E1F"/>
    <w:rsid w:val="00CE222B"/>
    <w:rsid w:val="00CE251D"/>
    <w:rsid w:val="00CE3935"/>
    <w:rsid w:val="00CE56A8"/>
    <w:rsid w:val="00CE57A7"/>
    <w:rsid w:val="00CF07C3"/>
    <w:rsid w:val="00CF19D8"/>
    <w:rsid w:val="00CF4F78"/>
    <w:rsid w:val="00D04047"/>
    <w:rsid w:val="00D14D26"/>
    <w:rsid w:val="00D207DD"/>
    <w:rsid w:val="00D208A7"/>
    <w:rsid w:val="00D31E8C"/>
    <w:rsid w:val="00D32DB3"/>
    <w:rsid w:val="00D4041E"/>
    <w:rsid w:val="00D4758E"/>
    <w:rsid w:val="00D501BA"/>
    <w:rsid w:val="00D50B48"/>
    <w:rsid w:val="00D51912"/>
    <w:rsid w:val="00D65151"/>
    <w:rsid w:val="00D66989"/>
    <w:rsid w:val="00D822EB"/>
    <w:rsid w:val="00D8686F"/>
    <w:rsid w:val="00D90D98"/>
    <w:rsid w:val="00DA3FEC"/>
    <w:rsid w:val="00DB1EA9"/>
    <w:rsid w:val="00DC0C2F"/>
    <w:rsid w:val="00DC3846"/>
    <w:rsid w:val="00DC5A2D"/>
    <w:rsid w:val="00DC7932"/>
    <w:rsid w:val="00DD3551"/>
    <w:rsid w:val="00DD4046"/>
    <w:rsid w:val="00DE3C35"/>
    <w:rsid w:val="00DE4830"/>
    <w:rsid w:val="00DF186A"/>
    <w:rsid w:val="00DF3D1B"/>
    <w:rsid w:val="00E11A83"/>
    <w:rsid w:val="00E1406E"/>
    <w:rsid w:val="00E153C5"/>
    <w:rsid w:val="00E154CA"/>
    <w:rsid w:val="00E22D12"/>
    <w:rsid w:val="00E255DE"/>
    <w:rsid w:val="00E25E22"/>
    <w:rsid w:val="00E321DE"/>
    <w:rsid w:val="00E34245"/>
    <w:rsid w:val="00E46045"/>
    <w:rsid w:val="00E625D2"/>
    <w:rsid w:val="00E66433"/>
    <w:rsid w:val="00E73AA2"/>
    <w:rsid w:val="00E74FD0"/>
    <w:rsid w:val="00E80DA4"/>
    <w:rsid w:val="00E83291"/>
    <w:rsid w:val="00E95FC4"/>
    <w:rsid w:val="00EA1E48"/>
    <w:rsid w:val="00EA2E26"/>
    <w:rsid w:val="00EA6B74"/>
    <w:rsid w:val="00EB1B2E"/>
    <w:rsid w:val="00EC36D7"/>
    <w:rsid w:val="00ED3407"/>
    <w:rsid w:val="00ED6F1B"/>
    <w:rsid w:val="00EF126C"/>
    <w:rsid w:val="00EF48F6"/>
    <w:rsid w:val="00F04514"/>
    <w:rsid w:val="00F06A50"/>
    <w:rsid w:val="00F103FD"/>
    <w:rsid w:val="00F10BBB"/>
    <w:rsid w:val="00F14A26"/>
    <w:rsid w:val="00F16890"/>
    <w:rsid w:val="00F209EE"/>
    <w:rsid w:val="00F20A7B"/>
    <w:rsid w:val="00F20C56"/>
    <w:rsid w:val="00F20CBE"/>
    <w:rsid w:val="00F2111B"/>
    <w:rsid w:val="00F222AE"/>
    <w:rsid w:val="00F2348B"/>
    <w:rsid w:val="00F26E96"/>
    <w:rsid w:val="00F34169"/>
    <w:rsid w:val="00F35998"/>
    <w:rsid w:val="00F42A4C"/>
    <w:rsid w:val="00F45989"/>
    <w:rsid w:val="00F52A37"/>
    <w:rsid w:val="00F55C65"/>
    <w:rsid w:val="00F67F32"/>
    <w:rsid w:val="00F80CD3"/>
    <w:rsid w:val="00F9409C"/>
    <w:rsid w:val="00FB0388"/>
    <w:rsid w:val="00FB33DF"/>
    <w:rsid w:val="00FB4506"/>
    <w:rsid w:val="00FB547F"/>
    <w:rsid w:val="00FB5BFB"/>
    <w:rsid w:val="00FB6FBD"/>
    <w:rsid w:val="00FC08D5"/>
    <w:rsid w:val="00FC19E3"/>
    <w:rsid w:val="00FC4D3C"/>
    <w:rsid w:val="00FD1660"/>
    <w:rsid w:val="00FE37F9"/>
    <w:rsid w:val="00FE451B"/>
    <w:rsid w:val="00FE4A69"/>
    <w:rsid w:val="00FE5768"/>
    <w:rsid w:val="00FF10D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450C"/>
  <w15:docId w15:val="{D2435940-4B9C-4620-9A71-135C6B0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75"/>
    <w:rPr>
      <w:sz w:val="24"/>
      <w:szCs w:val="24"/>
    </w:rPr>
  </w:style>
  <w:style w:type="paragraph" w:styleId="1">
    <w:name w:val="heading 1"/>
    <w:basedOn w:val="a"/>
    <w:next w:val="a"/>
    <w:qFormat/>
    <w:rsid w:val="00A05075"/>
    <w:pPr>
      <w:keepNext/>
      <w:jc w:val="center"/>
      <w:outlineLvl w:val="0"/>
    </w:pPr>
    <w:rPr>
      <w:rFonts w:ascii="Arial Narrow" w:hAnsi="Arial Narrow" w:cs="Courier New"/>
      <w:b/>
      <w:bCs/>
    </w:rPr>
  </w:style>
  <w:style w:type="paragraph" w:styleId="2">
    <w:name w:val="heading 2"/>
    <w:basedOn w:val="a"/>
    <w:next w:val="a"/>
    <w:qFormat/>
    <w:rsid w:val="00A05075"/>
    <w:pPr>
      <w:keepNext/>
      <w:widowControl w:val="0"/>
      <w:ind w:firstLine="720"/>
      <w:jc w:val="center"/>
      <w:outlineLvl w:val="1"/>
    </w:pPr>
    <w:rPr>
      <w:b/>
      <w:snapToGrid w:val="0"/>
      <w:sz w:val="20"/>
      <w:szCs w:val="20"/>
    </w:rPr>
  </w:style>
  <w:style w:type="paragraph" w:styleId="3">
    <w:name w:val="heading 3"/>
    <w:basedOn w:val="a"/>
    <w:next w:val="a"/>
    <w:qFormat/>
    <w:rsid w:val="00A05075"/>
    <w:pPr>
      <w:keepNext/>
      <w:widowControl w:val="0"/>
      <w:jc w:val="center"/>
      <w:outlineLvl w:val="2"/>
    </w:pPr>
    <w:rPr>
      <w:rFonts w:cs="Arial"/>
      <w:b/>
      <w:bCs/>
      <w:i/>
      <w:color w:val="333333"/>
      <w:sz w:val="20"/>
      <w:lang w:val="en-US"/>
    </w:rPr>
  </w:style>
  <w:style w:type="paragraph" w:styleId="4">
    <w:name w:val="heading 4"/>
    <w:basedOn w:val="a"/>
    <w:next w:val="a"/>
    <w:qFormat/>
    <w:rsid w:val="00A05075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A05075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A05075"/>
    <w:pPr>
      <w:keepNext/>
      <w:widowControl w:val="0"/>
      <w:jc w:val="center"/>
      <w:outlineLvl w:val="5"/>
    </w:pPr>
    <w:rPr>
      <w:rFonts w:cs="Arial"/>
      <w:b/>
      <w:bCs/>
      <w:color w:val="333333"/>
    </w:rPr>
  </w:style>
  <w:style w:type="paragraph" w:styleId="7">
    <w:name w:val="heading 7"/>
    <w:basedOn w:val="a"/>
    <w:next w:val="a"/>
    <w:qFormat/>
    <w:rsid w:val="00A05075"/>
    <w:pPr>
      <w:keepNext/>
      <w:widowControl w:val="0"/>
      <w:jc w:val="center"/>
      <w:outlineLvl w:val="6"/>
    </w:pPr>
    <w:rPr>
      <w:rFonts w:cs="Arial"/>
      <w:b/>
      <w:bCs/>
      <w:i/>
      <w:color w:val="333333"/>
      <w:sz w:val="18"/>
    </w:rPr>
  </w:style>
  <w:style w:type="paragraph" w:styleId="8">
    <w:name w:val="heading 8"/>
    <w:basedOn w:val="a"/>
    <w:next w:val="a"/>
    <w:qFormat/>
    <w:rsid w:val="00A05075"/>
    <w:pPr>
      <w:keepNext/>
      <w:jc w:val="center"/>
      <w:outlineLvl w:val="7"/>
    </w:pPr>
    <w:rPr>
      <w:rFonts w:ascii="Arial Narrow" w:hAnsi="Arial Narrow" w:cs="Arial"/>
      <w:b/>
      <w:bCs/>
      <w:sz w:val="20"/>
    </w:rPr>
  </w:style>
  <w:style w:type="paragraph" w:styleId="9">
    <w:name w:val="heading 9"/>
    <w:basedOn w:val="a"/>
    <w:next w:val="a"/>
    <w:link w:val="90"/>
    <w:qFormat/>
    <w:rsid w:val="00A05075"/>
    <w:pPr>
      <w:keepNext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5075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A05075"/>
    <w:pPr>
      <w:jc w:val="both"/>
    </w:pPr>
    <w:rPr>
      <w:rFonts w:ascii="Arial Narrow" w:hAnsi="Arial Narrow" w:cs="Courier New"/>
      <w:b/>
      <w:bCs/>
    </w:rPr>
  </w:style>
  <w:style w:type="paragraph" w:styleId="a4">
    <w:name w:val="Subtitle"/>
    <w:basedOn w:val="a"/>
    <w:qFormat/>
    <w:rsid w:val="00A05075"/>
    <w:rPr>
      <w:b/>
      <w:sz w:val="22"/>
    </w:rPr>
  </w:style>
  <w:style w:type="paragraph" w:styleId="a5">
    <w:name w:val="Block Text"/>
    <w:basedOn w:val="a"/>
    <w:rsid w:val="00A05075"/>
    <w:pPr>
      <w:ind w:left="-180" w:right="76" w:firstLine="360"/>
      <w:jc w:val="both"/>
    </w:pPr>
  </w:style>
  <w:style w:type="paragraph" w:customStyle="1" w:styleId="11pt">
    <w:name w:val="Обычный + 11 pt"/>
    <w:aliases w:val="по ширине"/>
    <w:basedOn w:val="a"/>
    <w:rsid w:val="00A05075"/>
    <w:pPr>
      <w:jc w:val="both"/>
    </w:pPr>
    <w:rPr>
      <w:sz w:val="22"/>
    </w:rPr>
  </w:style>
  <w:style w:type="paragraph" w:styleId="31">
    <w:name w:val="Body Text Indent 3"/>
    <w:basedOn w:val="a"/>
    <w:rsid w:val="00A05075"/>
    <w:pPr>
      <w:tabs>
        <w:tab w:val="left" w:pos="1293"/>
        <w:tab w:val="left" w:pos="3402"/>
      </w:tabs>
      <w:ind w:firstLine="567"/>
      <w:jc w:val="both"/>
    </w:pPr>
    <w:rPr>
      <w:sz w:val="22"/>
      <w:szCs w:val="20"/>
    </w:rPr>
  </w:style>
  <w:style w:type="paragraph" w:styleId="20">
    <w:name w:val="Body Text 2"/>
    <w:basedOn w:val="a"/>
    <w:rsid w:val="00A05075"/>
    <w:pPr>
      <w:shd w:val="clear" w:color="auto" w:fill="E0E0E0"/>
      <w:jc w:val="both"/>
    </w:pPr>
    <w:rPr>
      <w:rFonts w:ascii="Arial Narrow" w:hAnsi="Arial Narrow" w:cs="Courier New"/>
    </w:rPr>
  </w:style>
  <w:style w:type="paragraph" w:styleId="a6">
    <w:name w:val="Body Text"/>
    <w:basedOn w:val="a"/>
    <w:link w:val="a7"/>
    <w:rsid w:val="00A05075"/>
    <w:pPr>
      <w:jc w:val="both"/>
    </w:pPr>
    <w:rPr>
      <w:rFonts w:ascii="Arial Narrow" w:hAnsi="Arial Narrow"/>
    </w:rPr>
  </w:style>
  <w:style w:type="paragraph" w:styleId="a8">
    <w:name w:val="Body Text Indent"/>
    <w:basedOn w:val="a"/>
    <w:rsid w:val="00A05075"/>
    <w:pPr>
      <w:widowControl w:val="0"/>
      <w:ind w:firstLine="567"/>
      <w:jc w:val="both"/>
    </w:pPr>
    <w:rPr>
      <w:snapToGrid w:val="0"/>
      <w:sz w:val="20"/>
      <w:szCs w:val="20"/>
    </w:rPr>
  </w:style>
  <w:style w:type="paragraph" w:styleId="a9">
    <w:name w:val="Title"/>
    <w:basedOn w:val="a"/>
    <w:qFormat/>
    <w:rsid w:val="00A05075"/>
    <w:pPr>
      <w:jc w:val="center"/>
    </w:pPr>
    <w:rPr>
      <w:rFonts w:ascii="Arial Narrow" w:hAnsi="Arial Narrow"/>
      <w:b/>
      <w:bCs/>
      <w:sz w:val="22"/>
    </w:rPr>
  </w:style>
  <w:style w:type="character" w:styleId="aa">
    <w:name w:val="page number"/>
    <w:basedOn w:val="a0"/>
    <w:rsid w:val="00A05075"/>
  </w:style>
  <w:style w:type="paragraph" w:styleId="21">
    <w:name w:val="Body Text Indent 2"/>
    <w:basedOn w:val="a"/>
    <w:rsid w:val="00A05075"/>
    <w:pPr>
      <w:widowControl w:val="0"/>
      <w:ind w:firstLine="540"/>
      <w:jc w:val="both"/>
    </w:pPr>
    <w:rPr>
      <w:snapToGrid w:val="0"/>
    </w:rPr>
  </w:style>
  <w:style w:type="paragraph" w:styleId="ab">
    <w:name w:val="List Bullet"/>
    <w:basedOn w:val="a"/>
    <w:autoRedefine/>
    <w:rsid w:val="00A05075"/>
    <w:pPr>
      <w:tabs>
        <w:tab w:val="num" w:pos="360"/>
      </w:tabs>
      <w:ind w:left="360" w:hanging="360"/>
    </w:pPr>
  </w:style>
  <w:style w:type="paragraph" w:styleId="ac">
    <w:name w:val="footer"/>
    <w:basedOn w:val="a"/>
    <w:link w:val="ad"/>
    <w:uiPriority w:val="99"/>
    <w:rsid w:val="00A05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B4506"/>
    <w:rPr>
      <w:sz w:val="24"/>
      <w:szCs w:val="24"/>
    </w:rPr>
  </w:style>
  <w:style w:type="paragraph" w:styleId="ae">
    <w:name w:val="Balloon Text"/>
    <w:basedOn w:val="a"/>
    <w:link w:val="af"/>
    <w:rsid w:val="00FB450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B450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2671D1"/>
    <w:rPr>
      <w:i/>
      <w:sz w:val="24"/>
    </w:rPr>
  </w:style>
  <w:style w:type="character" w:customStyle="1" w:styleId="a7">
    <w:name w:val="Основной текст Знак"/>
    <w:link w:val="a6"/>
    <w:rsid w:val="002671D1"/>
    <w:rPr>
      <w:rFonts w:ascii="Arial Narrow" w:hAnsi="Arial Narrow" w:cs="Courier New"/>
      <w:sz w:val="24"/>
      <w:szCs w:val="24"/>
    </w:rPr>
  </w:style>
  <w:style w:type="paragraph" w:styleId="af0">
    <w:name w:val="List Paragraph"/>
    <w:basedOn w:val="a"/>
    <w:uiPriority w:val="34"/>
    <w:qFormat/>
    <w:rsid w:val="00EF1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60810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paragraph" w:customStyle="1" w:styleId="formattext">
    <w:name w:val="formattext"/>
    <w:basedOn w:val="a"/>
    <w:rsid w:val="005D7D2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893EDE"/>
    <w:rPr>
      <w:color w:val="0000FF"/>
      <w:u w:val="single"/>
    </w:rPr>
  </w:style>
  <w:style w:type="paragraph" w:customStyle="1" w:styleId="af3">
    <w:name w:val="Знак Знак Знак Знак"/>
    <w:basedOn w:val="a"/>
    <w:rsid w:val="008062F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F20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20A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rsid w:val="003E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rsid w:val="00A87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A87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42F2-C429-41FD-B6F0-A6403B73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none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noname</dc:creator>
  <cp:lastModifiedBy>Пользователь Windows</cp:lastModifiedBy>
  <cp:revision>2</cp:revision>
  <cp:lastPrinted>2018-01-15T10:50:00Z</cp:lastPrinted>
  <dcterms:created xsi:type="dcterms:W3CDTF">2018-11-08T09:26:00Z</dcterms:created>
  <dcterms:modified xsi:type="dcterms:W3CDTF">2018-11-08T09:26:00Z</dcterms:modified>
</cp:coreProperties>
</file>